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D8" w:rsidRDefault="000120D8">
      <w:pPr>
        <w:spacing w:after="0" w:line="240" w:lineRule="auto"/>
        <w:rPr>
          <w:rFonts w:ascii="Times New Roman" w:eastAsia="Times New Roman" w:hAnsi="Times New Roman" w:cs="Times New Roman"/>
          <w:color w:val="000000"/>
          <w:sz w:val="24"/>
        </w:rPr>
      </w:pPr>
      <w:bookmarkStart w:id="0" w:name="_GoBack"/>
      <w:bookmarkEnd w:id="0"/>
    </w:p>
    <w:p w:rsidR="000120D8" w:rsidRDefault="00F93DD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8"/>
        </w:rPr>
        <w:t xml:space="preserve">SØKNAD OM HJELPETILTAK FRA BARNEVERNTJENESTEN </w:t>
      </w:r>
    </w:p>
    <w:p w:rsidR="000120D8" w:rsidRDefault="000120D8">
      <w:pPr>
        <w:spacing w:after="0" w:line="240" w:lineRule="auto"/>
        <w:jc w:val="center"/>
        <w:rPr>
          <w:rFonts w:ascii="Times New Roman" w:eastAsia="Times New Roman" w:hAnsi="Times New Roman" w:cs="Times New Roman"/>
          <w:color w:val="000000"/>
          <w:sz w:val="28"/>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Søknaden vil bli vurdert etter lov om barneverntjenester etter gjeldende tidsfrister og forpliktelser (se vedlagt lovtekst).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Barnet søknaden gjelder:</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Navn: ………………………………………………………… </w:t>
      </w:r>
      <w:proofErr w:type="spellStart"/>
      <w:proofErr w:type="gramStart"/>
      <w:r>
        <w:rPr>
          <w:rFonts w:ascii="Times New Roman" w:eastAsia="Times New Roman" w:hAnsi="Times New Roman" w:cs="Times New Roman"/>
          <w:color w:val="000000"/>
          <w:sz w:val="23"/>
        </w:rPr>
        <w:t>Personnr</w:t>
      </w:r>
      <w:proofErr w:type="spellEnd"/>
      <w:r>
        <w:rPr>
          <w:rFonts w:ascii="Times New Roman" w:eastAsia="Times New Roman" w:hAnsi="Times New Roman" w:cs="Times New Roman"/>
          <w:color w:val="000000"/>
          <w:sz w:val="23"/>
        </w:rPr>
        <w:t>.:</w:t>
      </w:r>
      <w:proofErr w:type="gramEnd"/>
      <w:r>
        <w:rPr>
          <w:rFonts w:ascii="Times New Roman" w:eastAsia="Times New Roman" w:hAnsi="Times New Roman" w:cs="Times New Roman"/>
          <w:color w:val="000000"/>
          <w:sz w:val="23"/>
        </w:rPr>
        <w:t xml:space="preserv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Adresse: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Navn på skole/barnehage: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 xml:space="preserve">Foreldre: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Navn: ………………………………………………………… </w:t>
      </w:r>
      <w:proofErr w:type="spellStart"/>
      <w:proofErr w:type="gramStart"/>
      <w:r>
        <w:rPr>
          <w:rFonts w:ascii="Times New Roman" w:eastAsia="Times New Roman" w:hAnsi="Times New Roman" w:cs="Times New Roman"/>
          <w:color w:val="000000"/>
          <w:sz w:val="23"/>
        </w:rPr>
        <w:t>Personnr</w:t>
      </w:r>
      <w:proofErr w:type="spellEnd"/>
      <w:r>
        <w:rPr>
          <w:rFonts w:ascii="Times New Roman" w:eastAsia="Times New Roman" w:hAnsi="Times New Roman" w:cs="Times New Roman"/>
          <w:color w:val="000000"/>
          <w:sz w:val="23"/>
        </w:rPr>
        <w:t>.:</w:t>
      </w:r>
      <w:proofErr w:type="gramEnd"/>
      <w:r>
        <w:rPr>
          <w:rFonts w:ascii="Times New Roman" w:eastAsia="Times New Roman" w:hAnsi="Times New Roman" w:cs="Times New Roman"/>
          <w:color w:val="000000"/>
          <w:sz w:val="23"/>
        </w:rPr>
        <w:t xml:space="preserve"> ………………………….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Adresse: ……………………………………………………… </w:t>
      </w:r>
      <w:proofErr w:type="gramStart"/>
      <w:r>
        <w:rPr>
          <w:rFonts w:ascii="Times New Roman" w:eastAsia="Times New Roman" w:hAnsi="Times New Roman" w:cs="Times New Roman"/>
          <w:color w:val="000000"/>
          <w:sz w:val="23"/>
        </w:rPr>
        <w:t>Tlf.nr.:</w:t>
      </w:r>
      <w:proofErr w:type="gramEnd"/>
      <w:r>
        <w:rPr>
          <w:rFonts w:ascii="Times New Roman" w:eastAsia="Times New Roman" w:hAnsi="Times New Roman" w:cs="Times New Roman"/>
          <w:color w:val="000000"/>
          <w:sz w:val="23"/>
        </w:rPr>
        <w:t xml:space="preserve"> ……………………………..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Navn: ………………………………………………………… </w:t>
      </w:r>
      <w:proofErr w:type="spellStart"/>
      <w:proofErr w:type="gramStart"/>
      <w:r>
        <w:rPr>
          <w:rFonts w:ascii="Times New Roman" w:eastAsia="Times New Roman" w:hAnsi="Times New Roman" w:cs="Times New Roman"/>
          <w:color w:val="000000"/>
          <w:sz w:val="23"/>
        </w:rPr>
        <w:t>Personnr</w:t>
      </w:r>
      <w:proofErr w:type="spellEnd"/>
      <w:r>
        <w:rPr>
          <w:rFonts w:ascii="Times New Roman" w:eastAsia="Times New Roman" w:hAnsi="Times New Roman" w:cs="Times New Roman"/>
          <w:color w:val="000000"/>
          <w:sz w:val="23"/>
        </w:rPr>
        <w:t>.:</w:t>
      </w:r>
      <w:proofErr w:type="gramEnd"/>
      <w:r>
        <w:rPr>
          <w:rFonts w:ascii="Times New Roman" w:eastAsia="Times New Roman" w:hAnsi="Times New Roman" w:cs="Times New Roman"/>
          <w:color w:val="000000"/>
          <w:sz w:val="23"/>
        </w:rPr>
        <w:t xml:space="preserve"> ………………………….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Adresse: ……………………………………………………… </w:t>
      </w:r>
      <w:proofErr w:type="gramStart"/>
      <w:r>
        <w:rPr>
          <w:rFonts w:ascii="Times New Roman" w:eastAsia="Times New Roman" w:hAnsi="Times New Roman" w:cs="Times New Roman"/>
          <w:color w:val="000000"/>
          <w:sz w:val="23"/>
        </w:rPr>
        <w:t>Tlf.nr.:</w:t>
      </w:r>
      <w:proofErr w:type="gramEnd"/>
      <w:r>
        <w:rPr>
          <w:rFonts w:ascii="Times New Roman" w:eastAsia="Times New Roman" w:hAnsi="Times New Roman" w:cs="Times New Roman"/>
          <w:color w:val="000000"/>
          <w:sz w:val="23"/>
        </w:rPr>
        <w:t xml:space="preserv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u w:val="single"/>
        </w:rPr>
        <w:t xml:space="preserve">Hvem bor barnet hos (sett kryss): </w:t>
      </w:r>
      <w:r>
        <w:rPr>
          <w:rFonts w:ascii="Times New Roman" w:eastAsia="Times New Roman" w:hAnsi="Times New Roman" w:cs="Times New Roman"/>
          <w:color w:val="000000"/>
          <w:sz w:val="23"/>
        </w:rPr>
        <w:t xml:space="preserv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Mor: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 </w:t>
      </w:r>
      <w:proofErr w:type="gramStart"/>
      <w:r>
        <w:rPr>
          <w:rFonts w:ascii="Times New Roman" w:eastAsia="Times New Roman" w:hAnsi="Times New Roman" w:cs="Times New Roman"/>
          <w:color w:val="000000"/>
          <w:sz w:val="23"/>
        </w:rPr>
        <w:t>Far:</w:t>
      </w:r>
      <w:r>
        <w:rPr>
          <w:rFonts w:ascii="Times New Roman" w:eastAsia="Times New Roman" w:hAnsi="Times New Roman" w:cs="Times New Roman"/>
          <w:color w:val="000000"/>
          <w:sz w:val="23"/>
        </w:rPr>
        <w:tab/>
      </w:r>
      <w:proofErr w:type="gramEnd"/>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 xml:space="preserve"> Begge:</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t>Andre:</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Opplysninger om eventuelt andre: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Navn: ………………………………………………………… </w:t>
      </w:r>
      <w:proofErr w:type="spellStart"/>
      <w:proofErr w:type="gramStart"/>
      <w:r>
        <w:rPr>
          <w:rFonts w:ascii="Times New Roman" w:eastAsia="Times New Roman" w:hAnsi="Times New Roman" w:cs="Times New Roman"/>
          <w:color w:val="000000"/>
          <w:sz w:val="23"/>
        </w:rPr>
        <w:t>Personnr</w:t>
      </w:r>
      <w:proofErr w:type="spellEnd"/>
      <w:r>
        <w:rPr>
          <w:rFonts w:ascii="Times New Roman" w:eastAsia="Times New Roman" w:hAnsi="Times New Roman" w:cs="Times New Roman"/>
          <w:color w:val="000000"/>
          <w:sz w:val="23"/>
        </w:rPr>
        <w:t>.:</w:t>
      </w:r>
      <w:proofErr w:type="gramEnd"/>
      <w:r>
        <w:rPr>
          <w:rFonts w:ascii="Times New Roman" w:eastAsia="Times New Roman" w:hAnsi="Times New Roman" w:cs="Times New Roman"/>
          <w:color w:val="000000"/>
          <w:sz w:val="23"/>
        </w:rPr>
        <w:t xml:space="preserve"> ………………………….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Adresse: ……………………………………………………… </w:t>
      </w:r>
      <w:proofErr w:type="gramStart"/>
      <w:r>
        <w:rPr>
          <w:rFonts w:ascii="Times New Roman" w:eastAsia="Times New Roman" w:hAnsi="Times New Roman" w:cs="Times New Roman"/>
          <w:color w:val="000000"/>
          <w:sz w:val="23"/>
        </w:rPr>
        <w:t>Tlf.nr.:</w:t>
      </w:r>
      <w:proofErr w:type="gramEnd"/>
      <w:r>
        <w:rPr>
          <w:rFonts w:ascii="Times New Roman" w:eastAsia="Times New Roman" w:hAnsi="Times New Roman" w:cs="Times New Roman"/>
          <w:color w:val="000000"/>
          <w:sz w:val="23"/>
        </w:rPr>
        <w:t xml:space="preserve"> ……………………………..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u w:val="single"/>
        </w:rPr>
        <w:t>Søsken</w:t>
      </w:r>
      <w:r>
        <w:rPr>
          <w:rFonts w:ascii="Times New Roman" w:eastAsia="Times New Roman" w:hAnsi="Times New Roman" w:cs="Times New Roman"/>
          <w:color w:val="000000"/>
          <w:sz w:val="23"/>
        </w:rPr>
        <w:t xml:space="preserve">: </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Navn: …………………………………………………………. Alder: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Bor i hjemmet? (</w:t>
      </w:r>
      <w:proofErr w:type="gramStart"/>
      <w:r>
        <w:rPr>
          <w:rFonts w:ascii="Times New Roman" w:eastAsia="Times New Roman" w:hAnsi="Times New Roman" w:cs="Times New Roman"/>
          <w:color w:val="000000"/>
          <w:sz w:val="23"/>
        </w:rPr>
        <w:t>sett</w:t>
      </w:r>
      <w:proofErr w:type="gramEnd"/>
      <w:r>
        <w:rPr>
          <w:rFonts w:ascii="Times New Roman" w:eastAsia="Times New Roman" w:hAnsi="Times New Roman" w:cs="Times New Roman"/>
          <w:color w:val="000000"/>
          <w:sz w:val="23"/>
        </w:rPr>
        <w:t xml:space="preserve"> kryss hvis ja)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Navn: …………………………………………………………. Alder: ………………</w:t>
      </w:r>
      <w:r>
        <w:rPr>
          <w:rFonts w:ascii="Times New Roman" w:eastAsia="Times New Roman" w:hAnsi="Times New Roman" w:cs="Times New Roman"/>
          <w:color w:val="000000"/>
          <w:sz w:val="23"/>
        </w:rPr>
        <w:t>…………….</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Bor i hjemmet? (</w:t>
      </w:r>
      <w:proofErr w:type="gramStart"/>
      <w:r>
        <w:rPr>
          <w:rFonts w:ascii="Times New Roman" w:eastAsia="Times New Roman" w:hAnsi="Times New Roman" w:cs="Times New Roman"/>
          <w:color w:val="000000"/>
          <w:sz w:val="23"/>
        </w:rPr>
        <w:t>sett</w:t>
      </w:r>
      <w:proofErr w:type="gramEnd"/>
      <w:r>
        <w:rPr>
          <w:rFonts w:ascii="Times New Roman" w:eastAsia="Times New Roman" w:hAnsi="Times New Roman" w:cs="Times New Roman"/>
          <w:color w:val="000000"/>
          <w:sz w:val="23"/>
        </w:rPr>
        <w:t xml:space="preserve"> kryss hvis ja)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Navn: …………………………………………………………. Alder: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Bor i hjemmet? (</w:t>
      </w:r>
      <w:proofErr w:type="gramStart"/>
      <w:r>
        <w:rPr>
          <w:rFonts w:ascii="Times New Roman" w:eastAsia="Times New Roman" w:hAnsi="Times New Roman" w:cs="Times New Roman"/>
          <w:color w:val="000000"/>
          <w:sz w:val="23"/>
        </w:rPr>
        <w:t>sett</w:t>
      </w:r>
      <w:proofErr w:type="gramEnd"/>
      <w:r>
        <w:rPr>
          <w:rFonts w:ascii="Times New Roman" w:eastAsia="Times New Roman" w:hAnsi="Times New Roman" w:cs="Times New Roman"/>
          <w:color w:val="000000"/>
          <w:sz w:val="23"/>
        </w:rPr>
        <w:t xml:space="preserve"> kryss hvis ja)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Har familien hatt kontakt med barneverntjenesten tidligere:</w:t>
      </w:r>
    </w:p>
    <w:p w:rsidR="000120D8" w:rsidRDefault="00F93DD0">
      <w:pPr>
        <w:spacing w:after="0" w:line="240" w:lineRule="auto"/>
        <w:jc w:val="both"/>
        <w:rPr>
          <w:rFonts w:ascii="Times New Roman" w:eastAsia="Times New Roman" w:hAnsi="Times New Roman" w:cs="Times New Roman"/>
          <w:color w:val="000000"/>
          <w:sz w:val="23"/>
        </w:rPr>
      </w:pPr>
      <w:proofErr w:type="gramStart"/>
      <w:r>
        <w:rPr>
          <w:rFonts w:ascii="Times New Roman" w:eastAsia="Times New Roman" w:hAnsi="Times New Roman" w:cs="Times New Roman"/>
          <w:color w:val="000000"/>
          <w:sz w:val="23"/>
        </w:rPr>
        <w:t>Ja:</w:t>
      </w:r>
      <w:r>
        <w:rPr>
          <w:rFonts w:ascii="Times New Roman" w:eastAsia="Times New Roman" w:hAnsi="Times New Roman" w:cs="Times New Roman"/>
          <w:color w:val="000000"/>
          <w:sz w:val="23"/>
        </w:rPr>
        <w:tab/>
      </w:r>
      <w:proofErr w:type="gramEnd"/>
      <w:r>
        <w:rPr>
          <w:rFonts w:ascii="Times New Roman" w:eastAsia="Times New Roman" w:hAnsi="Times New Roman" w:cs="Times New Roman"/>
          <w:color w:val="000000"/>
          <w:sz w:val="23"/>
        </w:rPr>
        <w:tab/>
        <w:t>Nei:</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 xml:space="preserve">Er barnet henvist til eller har familien kontakt med følgende instanser (hvis ja, sett kryss): </w:t>
      </w:r>
    </w:p>
    <w:p w:rsidR="000120D8" w:rsidRDefault="000120D8">
      <w:pPr>
        <w:spacing w:after="0" w:line="240" w:lineRule="auto"/>
        <w:jc w:val="both"/>
        <w:rPr>
          <w:rFonts w:ascii="Times New Roman" w:eastAsia="Times New Roman" w:hAnsi="Times New Roman" w:cs="Times New Roman"/>
          <w:color w:val="000000"/>
          <w:sz w:val="23"/>
          <w:u w:val="single"/>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PPT: ……</w:t>
      </w:r>
    </w:p>
    <w:p w:rsidR="000120D8" w:rsidRDefault="00F93DD0">
      <w:pPr>
        <w:spacing w:after="0" w:line="240" w:lineRule="auto"/>
        <w:jc w:val="both"/>
        <w:rPr>
          <w:rFonts w:ascii="Times New Roman" w:eastAsia="Times New Roman" w:hAnsi="Times New Roman" w:cs="Times New Roman"/>
          <w:color w:val="000000"/>
          <w:sz w:val="23"/>
        </w:rPr>
      </w:pPr>
      <w:proofErr w:type="gramStart"/>
      <w:r>
        <w:rPr>
          <w:rFonts w:ascii="Times New Roman" w:eastAsia="Times New Roman" w:hAnsi="Times New Roman" w:cs="Times New Roman"/>
          <w:color w:val="000000"/>
          <w:sz w:val="23"/>
        </w:rPr>
        <w:t>Spesialisthelsetjeneste: ….</w:t>
      </w:r>
      <w:proofErr w:type="gramEnd"/>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BUP: …….</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Andre: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Hvilke tiltak søkes det om:</w:t>
      </w:r>
    </w:p>
    <w:p w:rsidR="000120D8" w:rsidRDefault="000120D8">
      <w:pPr>
        <w:spacing w:after="0" w:line="240" w:lineRule="auto"/>
        <w:jc w:val="both"/>
        <w:rPr>
          <w:rFonts w:ascii="Times New Roman" w:eastAsia="Times New Roman" w:hAnsi="Times New Roman" w:cs="Times New Roman"/>
          <w:color w:val="000000"/>
          <w:sz w:val="23"/>
          <w:u w:val="single"/>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r>
        <w:rPr>
          <w:rFonts w:ascii="Times New Roman" w:eastAsia="Times New Roman" w:hAnsi="Times New Roman" w:cs="Times New Roman"/>
          <w:color w:val="000000"/>
          <w:sz w:val="23"/>
        </w:rPr>
        <w:t>……………………………………………………………………………………………………………………………………………………………………………………………………………………………....</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 xml:space="preserve">Begrunnelse/ bakgrunn for søknad: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Dersom du trenger mer plass, bruk eget ark.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u w:val="single"/>
        </w:rPr>
      </w:pPr>
      <w:r>
        <w:rPr>
          <w:rFonts w:ascii="Times New Roman" w:eastAsia="Times New Roman" w:hAnsi="Times New Roman" w:cs="Times New Roman"/>
          <w:color w:val="000000"/>
          <w:sz w:val="23"/>
          <w:u w:val="single"/>
        </w:rPr>
        <w:t>Eventuelle vedlegg</w:t>
      </w:r>
      <w:r>
        <w:rPr>
          <w:rFonts w:ascii="Times New Roman" w:eastAsia="Times New Roman" w:hAnsi="Times New Roman" w:cs="Times New Roman"/>
          <w:color w:val="000000"/>
          <w:sz w:val="23"/>
        </w:rPr>
        <w:t>: …………………………………………………………………</w:t>
      </w:r>
      <w:proofErr w:type="gramStart"/>
      <w:r>
        <w:rPr>
          <w:rFonts w:ascii="Times New Roman" w:eastAsia="Times New Roman" w:hAnsi="Times New Roman" w:cs="Times New Roman"/>
          <w:color w:val="000000"/>
          <w:sz w:val="23"/>
        </w:rPr>
        <w:t>………….</w:t>
      </w:r>
      <w:proofErr w:type="gramEnd"/>
      <w:r>
        <w:rPr>
          <w:rFonts w:ascii="Times New Roman" w:eastAsia="Times New Roman" w:hAnsi="Times New Roman" w:cs="Times New Roman"/>
          <w:color w:val="000000"/>
          <w:sz w:val="23"/>
        </w:rPr>
        <w:t>.</w:t>
      </w:r>
    </w:p>
    <w:p w:rsidR="000120D8" w:rsidRDefault="000120D8">
      <w:pPr>
        <w:spacing w:after="0" w:line="240" w:lineRule="auto"/>
        <w:jc w:val="both"/>
        <w:rPr>
          <w:rFonts w:ascii="Times New Roman" w:eastAsia="Times New Roman" w:hAnsi="Times New Roman" w:cs="Times New Roman"/>
          <w:color w:val="000000"/>
          <w:sz w:val="23"/>
          <w:u w:val="single"/>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w:t>
      </w:r>
    </w:p>
    <w:p w:rsidR="000120D8" w:rsidRDefault="00F93D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Sted </w:t>
      </w:r>
      <w:r>
        <w:rPr>
          <w:rFonts w:ascii="Times New Roman" w:eastAsia="Times New Roman" w:hAnsi="Times New Roman" w:cs="Times New Roman"/>
          <w:b/>
          <w:color w:val="000000"/>
        </w:rPr>
        <w:tab/>
        <w:t xml:space="preserve">        Dato                    Signatu</w:t>
      </w:r>
      <w:r>
        <w:rPr>
          <w:rFonts w:ascii="Times New Roman" w:eastAsia="Times New Roman" w:hAnsi="Times New Roman" w:cs="Times New Roman"/>
          <w:b/>
          <w:color w:val="000000"/>
        </w:rPr>
        <w:t>r</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pageBreakBefore/>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VEILEDNING TIL SØKNAD OM HJELPETILTAK FRA BARNEVERNTJENESTEN I ALTA- OG KVÆNANGEN KOMMUNE </w:t>
      </w:r>
    </w:p>
    <w:p w:rsidR="000120D8" w:rsidRDefault="000120D8">
      <w:pPr>
        <w:spacing w:after="0" w:line="240" w:lineRule="auto"/>
        <w:rPr>
          <w:rFonts w:ascii="Times New Roman" w:eastAsia="Times New Roman" w:hAnsi="Times New Roman" w:cs="Times New Roman"/>
          <w:b/>
          <w:i/>
          <w:color w:val="333333"/>
          <w:sz w:val="23"/>
          <w:shd w:val="clear" w:color="auto" w:fill="FFFFFF"/>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Som et ledd i tidlig innsats og forebyggende arbeid i barneverntjenesten ønsker vi å kunne tilby foreldre/ foresatte en enklere måte å be om hjelp på. Dette er et ledd i myndiggjøring av foreldre/ foresatte, der de selv kan søke om hjelpetiltak fra barneve</w:t>
      </w:r>
      <w:r>
        <w:rPr>
          <w:rFonts w:ascii="Times New Roman" w:eastAsia="Times New Roman" w:hAnsi="Times New Roman" w:cs="Times New Roman"/>
          <w:color w:val="000000"/>
          <w:sz w:val="23"/>
        </w:rPr>
        <w:t>rntjenesten. Søknaden kan benyttes via hjemmesiden i kommunen, på servicetorget eller man kan ta kontakt med en av barneverntjenestens saksbehandlere.</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Her følger informasjon og veiledning til hvordan foreldre kan gå fram for å unngå unødig tidsbruk og møte</w:t>
      </w:r>
      <w:r>
        <w:rPr>
          <w:rFonts w:ascii="Times New Roman" w:eastAsia="Times New Roman" w:hAnsi="Times New Roman" w:cs="Times New Roman"/>
          <w:color w:val="000000"/>
          <w:sz w:val="23"/>
        </w:rPr>
        <w:t xml:space="preserve">virksomhet i forbindelse med utfylling av en slik søknad. </w:t>
      </w: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Du/dere kan velge og skrive en søknad selv eller benytte vedlagte skjema. Dersom du opplever det vanskelig å selv skrive søknad, kan du/dere ta kontakt med saksbehandler i barneverntjenesten.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rPr>
          <w:rFonts w:ascii="Times New Roman" w:eastAsia="Times New Roman" w:hAnsi="Times New Roman" w:cs="Times New Roman"/>
          <w:b/>
          <w:color w:val="000000"/>
          <w:sz w:val="23"/>
          <w:u w:val="single"/>
        </w:rPr>
      </w:pPr>
      <w:r>
        <w:rPr>
          <w:rFonts w:ascii="Times New Roman" w:eastAsia="Times New Roman" w:hAnsi="Times New Roman" w:cs="Times New Roman"/>
          <w:b/>
          <w:color w:val="000000"/>
          <w:sz w:val="23"/>
          <w:u w:val="single"/>
        </w:rPr>
        <w:t>DET</w:t>
      </w:r>
      <w:r>
        <w:rPr>
          <w:rFonts w:ascii="Times New Roman" w:eastAsia="Times New Roman" w:hAnsi="Times New Roman" w:cs="Times New Roman"/>
          <w:b/>
          <w:color w:val="000000"/>
          <w:sz w:val="23"/>
          <w:u w:val="single"/>
        </w:rPr>
        <w:t>TE BØR SØKNADEN INNEHOLDE:</w:t>
      </w:r>
    </w:p>
    <w:p w:rsidR="000120D8" w:rsidRDefault="000120D8">
      <w:pPr>
        <w:spacing w:after="0" w:line="240" w:lineRule="auto"/>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Generell informasjon: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Navn og personnummer på barn og foreldre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Bosted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Aktuelle telefonnummer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Hvem barnet bor hos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Andre aktuelle familieforhold for eksempel søsken </w:t>
      </w:r>
    </w:p>
    <w:p w:rsidR="000120D8" w:rsidRDefault="000120D8">
      <w:pPr>
        <w:spacing w:after="0" w:line="240" w:lineRule="auto"/>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Hva det søkes om: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 mest aktuelle tiltakene vil være: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Støttekontakt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Besøkshjem</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Råd og veiledning til foreldre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Foreldreveiledning</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Ansvarsgruppe (samhandling tverrfaglig mellom instansene/ og- eller andre)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Andre tiltak foreldrene mener vil v</w:t>
      </w:r>
      <w:r>
        <w:rPr>
          <w:rFonts w:ascii="Times New Roman" w:eastAsia="Times New Roman" w:hAnsi="Times New Roman" w:cs="Times New Roman"/>
          <w:color w:val="000000"/>
          <w:sz w:val="23"/>
        </w:rPr>
        <w:t xml:space="preserve">ære til hjelp for barnet, ungdommen eller familien </w:t>
      </w:r>
    </w:p>
    <w:p w:rsidR="000120D8" w:rsidRDefault="000120D8">
      <w:pPr>
        <w:spacing w:after="0" w:line="240" w:lineRule="auto"/>
        <w:rPr>
          <w:rFonts w:ascii="Times New Roman" w:eastAsia="Times New Roman" w:hAnsi="Times New Roman" w:cs="Times New Roman"/>
          <w:color w:val="000000"/>
          <w:sz w:val="23"/>
        </w:rPr>
      </w:pPr>
    </w:p>
    <w:p w:rsidR="000120D8" w:rsidRDefault="00F93DD0">
      <w:pPr>
        <w:spacing w:after="0" w:line="240" w:lineRule="auto"/>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Begrunnelse for søknaden bør inneholde følgende: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Bakgrunn for hvorfor søke om hjelpetiltak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Beskrivelse av barnet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Problembeskrivelse (Omfang og varighet)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Sosial fungering (Hvordan funger barn</w:t>
      </w:r>
      <w:r>
        <w:rPr>
          <w:rFonts w:ascii="Times New Roman" w:eastAsia="Times New Roman" w:hAnsi="Times New Roman" w:cs="Times New Roman"/>
          <w:color w:val="000000"/>
          <w:sz w:val="23"/>
        </w:rPr>
        <w:t xml:space="preserve">et/ungdommen sammen med jevnaldrende)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Fungering på skolen/barnehage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Ressurser i familie og nettverk (Er det </w:t>
      </w:r>
      <w:r>
        <w:rPr>
          <w:rFonts w:ascii="Times New Roman" w:eastAsia="Times New Roman" w:hAnsi="Times New Roman" w:cs="Times New Roman"/>
          <w:color w:val="000000"/>
        </w:rPr>
        <w:t xml:space="preserve">familie/venner </w:t>
      </w:r>
      <w:r>
        <w:rPr>
          <w:rFonts w:ascii="Times New Roman" w:eastAsia="Times New Roman" w:hAnsi="Times New Roman" w:cs="Times New Roman"/>
          <w:color w:val="000000"/>
          <w:sz w:val="23"/>
        </w:rPr>
        <w:t xml:space="preserve">som kan hjelpe? Evt. hvem og med hva) </w:t>
      </w:r>
    </w:p>
    <w:p w:rsidR="000120D8" w:rsidRDefault="00F93DD0">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Helsemessige forhold (sykdommer, funksjonshemninger etc.) </w:t>
      </w: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0120D8">
      <w:pPr>
        <w:spacing w:after="0" w:line="240" w:lineRule="auto"/>
        <w:jc w:val="both"/>
        <w:rPr>
          <w:rFonts w:ascii="Times New Roman" w:eastAsia="Times New Roman" w:hAnsi="Times New Roman" w:cs="Times New Roman"/>
          <w:color w:val="000000"/>
          <w:sz w:val="23"/>
        </w:rPr>
      </w:pPr>
    </w:p>
    <w:p w:rsidR="000120D8" w:rsidRDefault="00F93DD0">
      <w:pPr>
        <w:spacing w:after="0" w:line="240" w:lineRule="auto"/>
        <w:rPr>
          <w:rFonts w:ascii="Times New Roman" w:eastAsia="Times New Roman" w:hAnsi="Times New Roman" w:cs="Times New Roman"/>
          <w:b/>
          <w:i/>
          <w:color w:val="333333"/>
          <w:sz w:val="23"/>
          <w:shd w:val="clear" w:color="auto" w:fill="FFFFFF"/>
        </w:rPr>
      </w:pPr>
      <w:r>
        <w:rPr>
          <w:rFonts w:ascii="Times New Roman" w:eastAsia="Times New Roman" w:hAnsi="Times New Roman" w:cs="Times New Roman"/>
          <w:b/>
          <w:i/>
          <w:color w:val="333333"/>
          <w:sz w:val="23"/>
          <w:shd w:val="clear" w:color="auto" w:fill="FFFFFF"/>
        </w:rPr>
        <w:t>Lov om barneverntjenester:</w:t>
      </w:r>
    </w:p>
    <w:p w:rsidR="000120D8" w:rsidRDefault="000120D8">
      <w:pPr>
        <w:spacing w:after="0" w:line="240" w:lineRule="auto"/>
        <w:rPr>
          <w:rFonts w:ascii="Times New Roman" w:eastAsia="Times New Roman" w:hAnsi="Times New Roman" w:cs="Times New Roman"/>
          <w:b/>
          <w:i/>
          <w:color w:val="333333"/>
          <w:sz w:val="23"/>
          <w:shd w:val="clear" w:color="auto" w:fill="FFFFFF"/>
        </w:rPr>
      </w:pPr>
    </w:p>
    <w:p w:rsidR="000120D8" w:rsidRDefault="00F93DD0">
      <w:pPr>
        <w:spacing w:after="0"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 1-1.Lovens formål.</w:t>
      </w:r>
    </w:p>
    <w:p w:rsidR="000120D8" w:rsidRDefault="00F93DD0">
      <w:pPr>
        <w:spacing w:after="158"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Loven skal sikre at barn og unge som lever under forhold som kan skade deres helse og utvikling, får nødvendig hjelp, omsorg og beskyttelse til rett tid. Loven skal bidra til at barn og unge møtes med trygghet, kjærlighet og forståelse og at alle barn og u</w:t>
      </w:r>
      <w:r>
        <w:rPr>
          <w:rFonts w:ascii="Times New Roman" w:eastAsia="Times New Roman" w:hAnsi="Times New Roman" w:cs="Times New Roman"/>
          <w:i/>
          <w:color w:val="333333"/>
          <w:sz w:val="23"/>
          <w:shd w:val="clear" w:color="auto" w:fill="FFFFFF"/>
        </w:rPr>
        <w:t xml:space="preserve">nge får gode og trygge </w:t>
      </w:r>
      <w:proofErr w:type="spellStart"/>
      <w:r>
        <w:rPr>
          <w:rFonts w:ascii="Times New Roman" w:eastAsia="Times New Roman" w:hAnsi="Times New Roman" w:cs="Times New Roman"/>
          <w:i/>
          <w:color w:val="333333"/>
          <w:sz w:val="23"/>
          <w:shd w:val="clear" w:color="auto" w:fill="FFFFFF"/>
        </w:rPr>
        <w:t>oppvekstvilkår</w:t>
      </w:r>
      <w:proofErr w:type="spellEnd"/>
      <w:r>
        <w:rPr>
          <w:rFonts w:ascii="Times New Roman" w:eastAsia="Times New Roman" w:hAnsi="Times New Roman" w:cs="Times New Roman"/>
          <w:i/>
          <w:color w:val="333333"/>
          <w:sz w:val="23"/>
          <w:shd w:val="clear" w:color="auto" w:fill="FFFFFF"/>
        </w:rPr>
        <w:t>.</w:t>
      </w:r>
    </w:p>
    <w:p w:rsidR="000120D8" w:rsidRDefault="00F93DD0">
      <w:pPr>
        <w:spacing w:after="0"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Forebygging:</w:t>
      </w:r>
    </w:p>
    <w:p w:rsidR="000120D8" w:rsidRDefault="00F93DD0">
      <w:pPr>
        <w:spacing w:after="0"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 3-1.Barneverntjenestens forebyggende virksomhet.</w:t>
      </w:r>
    </w:p>
    <w:p w:rsidR="000120D8" w:rsidRDefault="00F93DD0">
      <w:pPr>
        <w:spacing w:after="158"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Kommunen skal følge nøye med i de forhold barn lever under, og har ansvar for å finne tiltak som kan forebygge omsorgssvikt og atferdsproblemer.</w:t>
      </w:r>
    </w:p>
    <w:p w:rsidR="000120D8" w:rsidRDefault="00F93DD0">
      <w:pPr>
        <w:spacing w:after="158"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Barnever</w:t>
      </w:r>
      <w:r>
        <w:rPr>
          <w:rFonts w:ascii="Times New Roman" w:eastAsia="Times New Roman" w:hAnsi="Times New Roman" w:cs="Times New Roman"/>
          <w:i/>
          <w:color w:val="333333"/>
          <w:sz w:val="23"/>
          <w:shd w:val="clear" w:color="auto" w:fill="FFFFFF"/>
        </w:rPr>
        <w:t>ntjenesten har spesielt ansvar for å søke avdekket omsorgssvikt, adferds-, sosiale og emosjonelle problemer så tidlig at varige problemer kan unngås, og sette inn tiltak i forhold til dette.</w:t>
      </w:r>
    </w:p>
    <w:p w:rsidR="000120D8" w:rsidRDefault="00F93DD0">
      <w:pPr>
        <w:spacing w:after="0"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Hjelpetiltak:</w:t>
      </w:r>
    </w:p>
    <w:p w:rsidR="000120D8" w:rsidRDefault="00F93DD0">
      <w:pPr>
        <w:spacing w:after="0"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 4-4,1-2.ledd. Hjelpetiltak for barn og barnefamil</w:t>
      </w:r>
      <w:r>
        <w:rPr>
          <w:rFonts w:ascii="Times New Roman" w:eastAsia="Times New Roman" w:hAnsi="Times New Roman" w:cs="Times New Roman"/>
          <w:i/>
          <w:color w:val="333333"/>
          <w:sz w:val="23"/>
          <w:shd w:val="clear" w:color="auto" w:fill="FFFFFF"/>
        </w:rPr>
        <w:t>ier.</w:t>
      </w:r>
    </w:p>
    <w:p w:rsidR="000120D8" w:rsidRDefault="00F93DD0">
      <w:pPr>
        <w:spacing w:after="158"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Barneverntjenesten skal bidra til å gi det enkelte barn gode levekår og utviklingsmuligheter ved råd, veiledning og hjelpetiltak. Hjelpetiltak skal ha som formål å bidra til positiv endring hos barnet eller i familien.</w:t>
      </w:r>
    </w:p>
    <w:p w:rsidR="000120D8" w:rsidRDefault="00F93DD0">
      <w:pPr>
        <w:spacing w:after="158" w:line="240" w:lineRule="auto"/>
        <w:rPr>
          <w:rFonts w:ascii="Times New Roman" w:eastAsia="Times New Roman" w:hAnsi="Times New Roman" w:cs="Times New Roman"/>
          <w:i/>
          <w:color w:val="333333"/>
          <w:sz w:val="23"/>
          <w:shd w:val="clear" w:color="auto" w:fill="FFFFFF"/>
        </w:rPr>
      </w:pPr>
      <w:r>
        <w:rPr>
          <w:rFonts w:ascii="Times New Roman" w:eastAsia="Times New Roman" w:hAnsi="Times New Roman" w:cs="Times New Roman"/>
          <w:i/>
          <w:color w:val="333333"/>
          <w:sz w:val="23"/>
          <w:shd w:val="clear" w:color="auto" w:fill="FFFFFF"/>
        </w:rPr>
        <w:t>Barneverntjenesten skal, når bar</w:t>
      </w:r>
      <w:r>
        <w:rPr>
          <w:rFonts w:ascii="Times New Roman" w:eastAsia="Times New Roman" w:hAnsi="Times New Roman" w:cs="Times New Roman"/>
          <w:i/>
          <w:color w:val="333333"/>
          <w:sz w:val="23"/>
          <w:shd w:val="clear" w:color="auto" w:fill="FFFFFF"/>
        </w:rPr>
        <w:t>net på grunn av forholdene i hjemmet eller av andre grunner har særlig behov for det, sørge for å sette i verk hjelpetiltak for barnet og familien.</w:t>
      </w:r>
    </w:p>
    <w:sectPr w:rsidR="00012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0120D8"/>
    <w:rsid w:val="000120D8"/>
    <w:rsid w:val="00F93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14AB7-D4DF-49B6-B60C-BFD0A2D5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4575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Kvænangen Kommune</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Torvund</dc:creator>
  <cp:lastModifiedBy>Cathrine Torvund</cp:lastModifiedBy>
  <cp:revision>2</cp:revision>
  <dcterms:created xsi:type="dcterms:W3CDTF">2020-10-27T08:31:00Z</dcterms:created>
  <dcterms:modified xsi:type="dcterms:W3CDTF">2020-10-27T08:31:00Z</dcterms:modified>
</cp:coreProperties>
</file>