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F6" w:rsidRPr="00C06CF6" w:rsidRDefault="00273D3C" w:rsidP="00C06C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  <w:r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nb-NO"/>
        </w:rPr>
        <w:t>Smittevernlegen i Kvænangen kommune</w:t>
      </w:r>
      <w:r w:rsidR="008664AB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nb-NO"/>
        </w:rPr>
        <w:t xml:space="preserve"> har i samarbeid med kriseledelsen besluttet å komme med følgende tilrådninger og krav til alle ansatte: </w:t>
      </w:r>
    </w:p>
    <w:p w:rsidR="00C06CF6" w:rsidRPr="00C06CF6" w:rsidRDefault="00C06CF6" w:rsidP="00C06C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</w:p>
    <w:p w:rsidR="00C06CF6" w:rsidRPr="00C06CF6" w:rsidRDefault="004B4A89" w:rsidP="00C06C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</w:pPr>
      <w:r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For øvrig gjelder (oppdatert 14</w:t>
      </w:r>
      <w:r w:rsidR="00C06CF6" w:rsidRPr="00C06CF6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. august</w:t>
      </w:r>
      <w:r w:rsidR="00273D3C" w:rsidRPr="00273D3C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 xml:space="preserve"> 2020</w:t>
      </w:r>
      <w:r w:rsidR="00C06CF6" w:rsidRPr="00C06CF6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):</w:t>
      </w:r>
      <w:r w:rsidR="00C06CF6" w:rsidRPr="00C06CF6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br/>
      </w:r>
    </w:p>
    <w:p w:rsidR="00C06CF6" w:rsidRPr="00C06CF6" w:rsidRDefault="008664AB" w:rsidP="00C06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</w:pPr>
      <w:r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 xml:space="preserve">Vi </w:t>
      </w:r>
      <w:r w:rsidR="00C06CF6" w:rsidRPr="00C06CF6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oppfordrer alle ansatte</w:t>
      </w:r>
      <w:r w:rsidR="004B4A89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 xml:space="preserve"> i Kvænangen kommune</w:t>
      </w:r>
      <w:r w:rsidR="00C06CF6" w:rsidRPr="00C06CF6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 xml:space="preserve"> om ikke å reise til utlandet.</w:t>
      </w:r>
      <w:r w:rsidR="004B4A89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 xml:space="preserve"> </w:t>
      </w:r>
    </w:p>
    <w:p w:rsidR="00C06CF6" w:rsidRPr="00C06CF6" w:rsidRDefault="00C06CF6" w:rsidP="00C06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</w:pPr>
      <w:r w:rsidRPr="00C06CF6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All reiseaktivitet til land/områder med lav smitterisiko («grønne</w:t>
      </w:r>
      <w:r w:rsidR="009B5510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 xml:space="preserve"> og gule</w:t>
      </w:r>
      <w:r w:rsidRPr="00C06CF6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» land/områder som er unntatt karanteneplikt), skjer på eget ansvar. Under de rådende forhold ber arbeidsgiver om at alle ansatte nøye vurderer både behovet for å reise og hvilke forholdsregler man bør ta når man velger å reise til de enkelte land/områder.</w:t>
      </w:r>
    </w:p>
    <w:p w:rsidR="00C06CF6" w:rsidRPr="00C06CF6" w:rsidRDefault="00C06CF6" w:rsidP="00C06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</w:pPr>
      <w:r w:rsidRPr="00C06CF6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Reiser til land/områder med forhøyet smitterisiko («røde» land/områder med karanteneplikt) frarådes. Dersom ansatte likevel mener at de har viktige grunner for å reise til slike land/områder, ber vi om at reisen først drøftes med nærmeste leder.</w:t>
      </w:r>
    </w:p>
    <w:p w:rsidR="00C06CF6" w:rsidRPr="00C06CF6" w:rsidRDefault="00C06CF6" w:rsidP="00C06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</w:pPr>
      <w:r w:rsidRPr="00C06CF6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Hvis ansatte velger å reise til «røde» land/områder med karanteneplikt, ber vi om at de på forhånd redegjør for hvordan karantenetiden vil bli gjennomført slik at plikter og ansvar i arbeidsforholdet ikke rammes unødig. Karantenetiden er i dag på ti dager.</w:t>
      </w:r>
    </w:p>
    <w:p w:rsidR="00C06CF6" w:rsidRPr="00C71847" w:rsidRDefault="00C06CF6" w:rsidP="00C06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</w:pPr>
      <w:r w:rsidRPr="00C71847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Karantenetiden skal primært planlegges som en del av feriefraværet. Dersom karantenetiden ikke inngår i det avtalte feriefraværet, må ansatte gå i karantene uten lønn (ulønnet permisjon). Som hovedregel gjelder dette også dersom landet/området man kommer fra har endret status fra «grønt</w:t>
      </w:r>
      <w:r w:rsidR="009B5510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 xml:space="preserve"> eller gult</w:t>
      </w:r>
      <w:r w:rsidRPr="00C71847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» til «rødt» under oppholdet.</w:t>
      </w:r>
    </w:p>
    <w:p w:rsidR="00C06CF6" w:rsidRPr="00C71847" w:rsidRDefault="00C06CF6" w:rsidP="00C06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</w:pPr>
      <w:r w:rsidRPr="00C71847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Hvis ansatte får luftveissymptomer etter en reise, innenlands eller utenlands, skal de testes for Sars-CoV-2 og holde seg hjemme til de er symptomfrie. Det oppfordres til testing selv ved milde symptomer eller vag mistanke om smitte. </w:t>
      </w:r>
    </w:p>
    <w:p w:rsidR="007A253D" w:rsidRPr="00C71847" w:rsidRDefault="00C06CF6" w:rsidP="008434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C71847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>Ansatte skal informere arbeidsgiver dersom de har vært på reise i utlandet i løpet av siste 10 dager før de skal tilbake i jobb (oppdatert 6/8). Disse ansatte skal testes for Sars-CoV-2 før oppstart i jobb, og skal ikke være fysisk på arbeidsplassen før negativt testsvar foreligger. Dette gjelder alle ansatte (også de som ikke jobber pasientnært) og uavhengig av hvilket land du har vært i.</w:t>
      </w:r>
    </w:p>
    <w:p w:rsidR="00C71847" w:rsidRPr="00C71847" w:rsidRDefault="00C71847" w:rsidP="0012635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C71847">
        <w:rPr>
          <w:rFonts w:ascii="Helvetica" w:eastAsia="Times New Roman" w:hAnsi="Helvetica" w:cs="Helvetica"/>
          <w:color w:val="252525"/>
          <w:sz w:val="24"/>
          <w:szCs w:val="24"/>
          <w:lang w:eastAsia="nb-NO"/>
        </w:rPr>
        <w:t xml:space="preserve">Vi oppfordrer ansatte til å avstå fra større arrangement, og gjøre vurderinger i forhold til smittevern og risiko ved eventuell deltagelse. Med større arrangement menes sammenkomster med mer enn 20 deltagere.  </w:t>
      </w:r>
    </w:p>
    <w:p w:rsidR="00273D3C" w:rsidRDefault="00273D3C" w:rsidP="0027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Helvetica" w:eastAsia="Times New Roman" w:hAnsi="Helvetica" w:cs="Helvetica"/>
          <w:b/>
          <w:color w:val="252525"/>
          <w:sz w:val="20"/>
          <w:szCs w:val="20"/>
          <w:lang w:eastAsia="nb-NO"/>
        </w:rPr>
      </w:pPr>
    </w:p>
    <w:p w:rsidR="00273D3C" w:rsidRPr="00C06CF6" w:rsidRDefault="00273D3C" w:rsidP="0027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</w:pPr>
      <w:r w:rsidRPr="00C06CF6">
        <w:rPr>
          <w:rFonts w:ascii="Helvetica" w:eastAsia="Times New Roman" w:hAnsi="Helvetica" w:cs="Helvetica"/>
          <w:b/>
          <w:color w:val="252525"/>
          <w:sz w:val="20"/>
          <w:szCs w:val="20"/>
          <w:lang w:eastAsia="nb-NO"/>
        </w:rPr>
        <w:t>FHI</w:t>
      </w:r>
      <w:r w:rsidRPr="00C06CF6"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  <w:t xml:space="preserve"> har nå følgende tilråding til ansatte i helsetjenesten når det gjelder reiser</w:t>
      </w:r>
      <w:r w:rsidR="009B5510"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  <w:t xml:space="preserve"> (</w:t>
      </w:r>
      <w:r w:rsidR="009B5510" w:rsidRPr="009B5510">
        <w:rPr>
          <w:rFonts w:ascii="Helvetica" w:eastAsia="Times New Roman" w:hAnsi="Helvetica" w:cs="Helvetica"/>
          <w:i/>
          <w:color w:val="252525"/>
          <w:sz w:val="20"/>
          <w:szCs w:val="20"/>
          <w:lang w:eastAsia="nb-NO"/>
        </w:rPr>
        <w:t>i</w:t>
      </w:r>
      <w:r w:rsidR="00D15571" w:rsidRPr="009B5510">
        <w:rPr>
          <w:rFonts w:ascii="Helvetica" w:eastAsia="Times New Roman" w:hAnsi="Helvetica" w:cs="Helvetica"/>
          <w:i/>
          <w:color w:val="252525"/>
          <w:sz w:val="20"/>
          <w:szCs w:val="20"/>
          <w:lang w:eastAsia="nb-NO"/>
        </w:rPr>
        <w:t xml:space="preserve"> Kvænangen kommune følges ti</w:t>
      </w:r>
      <w:r w:rsidR="00B82BC2" w:rsidRPr="009B5510">
        <w:rPr>
          <w:rFonts w:ascii="Helvetica" w:eastAsia="Times New Roman" w:hAnsi="Helvetica" w:cs="Helvetica"/>
          <w:i/>
          <w:color w:val="252525"/>
          <w:sz w:val="20"/>
          <w:szCs w:val="20"/>
          <w:lang w:eastAsia="nb-NO"/>
        </w:rPr>
        <w:t>lrådningen for samtlige av våre ansatte</w:t>
      </w:r>
      <w:r w:rsidR="009B5510"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  <w:t>)</w:t>
      </w:r>
      <w:r w:rsidRPr="00C06CF6"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  <w:t>:</w:t>
      </w:r>
    </w:p>
    <w:p w:rsidR="00273D3C" w:rsidRPr="00C06CF6" w:rsidRDefault="00273D3C" w:rsidP="0027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</w:pPr>
    </w:p>
    <w:p w:rsidR="00273D3C" w:rsidRPr="00C06CF6" w:rsidRDefault="00273D3C" w:rsidP="0027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</w:pPr>
      <w:r w:rsidRPr="00C06CF6"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  <w:t>Ansatte i helsetjenesten, inklusive nyansatte og vikarer som i løpet av siste 10 dager har vært i regioner og land utenfor Norge som ikke er omfattet av karanteneplikt ("grønne" områder/land), bør informere arbeidsgiveren før de skal tilbake på jobb. Det anbefales at disse så snart som mulig testes én gang for SARS-CoV-2, og at de ikke har pasientnært arbeid før negativ test foreligger. </w:t>
      </w:r>
    </w:p>
    <w:p w:rsidR="00273D3C" w:rsidRPr="00C06CF6" w:rsidRDefault="00273D3C" w:rsidP="0027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</w:pPr>
    </w:p>
    <w:p w:rsidR="00B82BC2" w:rsidRPr="00C06CF6" w:rsidRDefault="00273D3C" w:rsidP="00B82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</w:pPr>
      <w:r w:rsidRPr="00C06CF6"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  <w:t>For ansatte som ikke har pasientnært arbeid, og som i løpet av de siste 10 dagene har vært i "grønne" områder/land, kan det gjøres en lokal vurdering av arbeidsgiver om disse kan gjeninntre/tiltre i jobb uten testing.</w:t>
      </w:r>
      <w:r w:rsidR="00B82BC2"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  <w:t xml:space="preserve"> </w:t>
      </w:r>
      <w:r w:rsidR="00B82BC2" w:rsidRPr="00C06CF6"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  <w:t>For røde regioner og land gjelder karanteneplikt.</w:t>
      </w:r>
    </w:p>
    <w:p w:rsidR="00B82BC2" w:rsidRPr="00C06CF6" w:rsidRDefault="00B82BC2" w:rsidP="0027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</w:pPr>
    </w:p>
    <w:p w:rsidR="008664AB" w:rsidRDefault="008664AB" w:rsidP="0027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</w:pPr>
    </w:p>
    <w:p w:rsidR="008664AB" w:rsidRPr="008664AB" w:rsidRDefault="005D1299" w:rsidP="00455E5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B82BC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lastRenderedPageBreak/>
        <w:t>Vi minner om at de</w:t>
      </w:r>
      <w:r w:rsidR="008664AB" w:rsidRPr="008664AB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 tre overordnede rådene for å unngå smitte </w:t>
      </w:r>
      <w:r w:rsidRPr="00B82BC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også </w:t>
      </w:r>
      <w:r w:rsidR="008664AB" w:rsidRPr="008664AB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g</w:t>
      </w:r>
      <w:r w:rsidRPr="00B82BC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jelder </w:t>
      </w:r>
      <w:r w:rsidR="008664AB" w:rsidRPr="008664AB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når vi har arrangementer, feiringer og andre sammenkomster: </w:t>
      </w:r>
    </w:p>
    <w:p w:rsidR="008664AB" w:rsidRPr="008664AB" w:rsidRDefault="008664AB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8664AB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Hold deg hjemme og unngå å få besøk dersom du er syk</w:t>
      </w:r>
    </w:p>
    <w:p w:rsidR="008664AB" w:rsidRPr="008664AB" w:rsidRDefault="008664AB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8664AB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Hold minst én meter avstand til andre, unntatt de du bor med til vanlig eller de som er dine nærmeste</w:t>
      </w:r>
    </w:p>
    <w:p w:rsidR="00B82BC2" w:rsidRPr="008664AB" w:rsidRDefault="008664AB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8664AB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Ha god håndhygiene med hyppig og grundig vask, eller benytt håndsprit</w:t>
      </w:r>
    </w:p>
    <w:p w:rsidR="008664AB" w:rsidRPr="008664AB" w:rsidRDefault="008664AB" w:rsidP="008664AB">
      <w:pPr>
        <w:pStyle w:val="Listeavsnitt"/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</w:pPr>
    </w:p>
    <w:p w:rsidR="00B82BC2" w:rsidRDefault="00B82BC2">
      <w:pPr>
        <w:rPr>
          <w:rFonts w:ascii="Helvetica" w:eastAsia="Times New Roman" w:hAnsi="Helvetica" w:cs="Helvetica"/>
          <w:color w:val="252525"/>
          <w:sz w:val="20"/>
          <w:szCs w:val="20"/>
          <w:lang w:eastAsia="nb-NO"/>
        </w:rPr>
      </w:pPr>
      <w:r>
        <w:rPr>
          <w:noProof/>
          <w:lang w:eastAsia="nb-NO"/>
        </w:rPr>
        <w:drawing>
          <wp:inline distT="0" distB="0" distL="0" distR="0" wp14:anchorId="08831A3F" wp14:editId="7B348C90">
            <wp:extent cx="5760720" cy="1923332"/>
            <wp:effectExtent l="0" t="0" r="0" b="1270"/>
            <wp:docPr id="1" name="Bilde 1" descr="https://www.stange.kommune.no/getfile.php/13486375-1587722416/Bilder/Kongsvinger/1b.%20Kampanje_banner/banner.jpg%20%28optimized_original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tange.kommune.no/getfile.php/13486375-1587722416/Bilder/Kongsvinger/1b.%20Kampanje_banner/banner.jpg%20%28optimized_original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C2" w:rsidRPr="00B82BC2" w:rsidRDefault="00B82BC2" w:rsidP="00B82BC2">
      <w:pPr>
        <w:rPr>
          <w:rFonts w:ascii="Helvetica" w:eastAsia="Times New Roman" w:hAnsi="Helvetica" w:cs="Helvetica"/>
          <w:sz w:val="20"/>
          <w:szCs w:val="20"/>
          <w:lang w:eastAsia="nb-NO"/>
        </w:rPr>
      </w:pPr>
    </w:p>
    <w:p w:rsidR="00B82BC2" w:rsidRDefault="00B82BC2" w:rsidP="00B82BC2">
      <w:pPr>
        <w:rPr>
          <w:rFonts w:ascii="Helvetica" w:eastAsia="Times New Roman" w:hAnsi="Helvetica" w:cs="Helvetica"/>
          <w:sz w:val="20"/>
          <w:szCs w:val="20"/>
          <w:lang w:eastAsia="nb-NO"/>
        </w:rPr>
      </w:pPr>
    </w:p>
    <w:p w:rsidR="00455E5C" w:rsidRDefault="00B82BC2" w:rsidP="00B82BC2">
      <w:pPr>
        <w:pStyle w:val="NormalWeb"/>
        <w:rPr>
          <w:rFonts w:ascii="Helvetica" w:hAnsi="Helvetica" w:cs="Helvetica"/>
          <w:b/>
          <w:sz w:val="24"/>
          <w:szCs w:val="24"/>
        </w:rPr>
      </w:pPr>
      <w:r w:rsidRPr="00455E5C">
        <w:rPr>
          <w:rFonts w:ascii="Helvetica" w:hAnsi="Helvetica" w:cs="Helvetica"/>
          <w:b/>
          <w:sz w:val="24"/>
          <w:szCs w:val="24"/>
        </w:rPr>
        <w:t xml:space="preserve">Viktigst av alt: Ta kontakt med legekontoret på telefon </w:t>
      </w:r>
      <w:r w:rsidR="00E73DE8">
        <w:rPr>
          <w:rFonts w:ascii="Helvetica" w:hAnsi="Helvetica" w:cs="Helvetica"/>
          <w:b/>
          <w:sz w:val="24"/>
          <w:szCs w:val="24"/>
        </w:rPr>
        <w:t>77 77 90 00</w:t>
      </w:r>
      <w:r w:rsidRPr="00455E5C">
        <w:rPr>
          <w:rFonts w:ascii="Helvetica" w:hAnsi="Helvetica" w:cs="Helvetica"/>
          <w:b/>
          <w:sz w:val="24"/>
          <w:szCs w:val="24"/>
        </w:rPr>
        <w:t xml:space="preserve"> dersom du har symptomer på Korona, Covid 19.</w:t>
      </w:r>
      <w:r w:rsidR="009B5510">
        <w:rPr>
          <w:rFonts w:ascii="Helvetica" w:hAnsi="Helvetica" w:cs="Helvetica"/>
          <w:b/>
          <w:sz w:val="24"/>
          <w:szCs w:val="24"/>
        </w:rPr>
        <w:t xml:space="preserve"> Utenom arbeidstid, ring telefon 116 117. </w:t>
      </w:r>
      <w:bookmarkStart w:id="0" w:name="_GoBack"/>
      <w:bookmarkEnd w:id="0"/>
    </w:p>
    <w:p w:rsidR="00455E5C" w:rsidRPr="00455E5C" w:rsidRDefault="00455E5C" w:rsidP="00B82BC2">
      <w:pPr>
        <w:pStyle w:val="NormalWeb"/>
        <w:rPr>
          <w:rFonts w:ascii="Helvetica" w:hAnsi="Helvetica" w:cs="Helvetica"/>
          <w:b/>
          <w:sz w:val="24"/>
          <w:szCs w:val="24"/>
        </w:rPr>
      </w:pPr>
    </w:p>
    <w:p w:rsidR="00B82BC2" w:rsidRPr="00455E5C" w:rsidRDefault="00B82BC2" w:rsidP="00B82BC2">
      <w:pPr>
        <w:pStyle w:val="NormalWeb"/>
        <w:rPr>
          <w:rFonts w:ascii="Helvetica" w:hAnsi="Helvetica" w:cs="Helvetica"/>
          <w:sz w:val="24"/>
          <w:szCs w:val="24"/>
        </w:rPr>
      </w:pPr>
      <w:r w:rsidRPr="00455E5C">
        <w:rPr>
          <w:rFonts w:ascii="Helvetica" w:hAnsi="Helvetica" w:cs="Helvetica"/>
          <w:sz w:val="24"/>
          <w:szCs w:val="24"/>
        </w:rPr>
        <w:t>Symptomene ligner de man ser ved forkjølelse og influensa.</w:t>
      </w:r>
    </w:p>
    <w:p w:rsidR="00B82BC2" w:rsidRPr="00B82BC2" w:rsidRDefault="00B82BC2" w:rsidP="00B82B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B82BC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Symptomer fra øvre luftveier: feber, sår hals og hoste</w:t>
      </w:r>
    </w:p>
    <w:p w:rsidR="00B82BC2" w:rsidRPr="00B82BC2" w:rsidRDefault="00B82BC2" w:rsidP="00B82B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B82BC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Noen får pustevansker og lungebetennelse</w:t>
      </w:r>
    </w:p>
    <w:p w:rsidR="00B82BC2" w:rsidRPr="00B82BC2" w:rsidRDefault="00B82BC2" w:rsidP="00B82BC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B82BC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De som blir syke, får vanligvis først vondt i halsen, forkjølelse og lett hoste i tillegg til sykdomsfølelse og muskelsmerter. Noen får diare, men det er ikke vanlig. Nedsatt smaks- og luktesans kan også være et symptom.</w:t>
      </w:r>
    </w:p>
    <w:p w:rsidR="00455E5C" w:rsidRDefault="00B82BC2" w:rsidP="00B82BC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B82BC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Symptomene kan være milde hos mange, særlig hos barn. </w:t>
      </w:r>
    </w:p>
    <w:p w:rsidR="00455E5C" w:rsidRDefault="00455E5C" w:rsidP="00B82BC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</w:p>
    <w:p w:rsidR="00B82BC2" w:rsidRPr="00B82BC2" w:rsidRDefault="00B82BC2" w:rsidP="00B82BC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B82BC2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Hvis </w:t>
      </w:r>
      <w:r w:rsidR="00455E5C" w:rsidRPr="00455E5C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du er usikker, </w:t>
      </w:r>
      <w:r w:rsidR="00455E5C" w:rsidRPr="00455E5C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nb-NO"/>
        </w:rPr>
        <w:t>kontakt legekontoret på telefon</w:t>
      </w:r>
      <w:r w:rsidR="00455E5C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 og avtal tid for testing. For at vi sammen skal bekjempe den pågående pandemien er det viktig å ta kontakt så snart som mulig når en avdekker symptomer, og samtidig følge smittevernrådene. </w:t>
      </w:r>
    </w:p>
    <w:p w:rsidR="008664AB" w:rsidRPr="00455E5C" w:rsidRDefault="008664AB" w:rsidP="00B82BC2">
      <w:pPr>
        <w:rPr>
          <w:rFonts w:ascii="Helvetica" w:eastAsia="Times New Roman" w:hAnsi="Helvetica" w:cs="Helvetica"/>
          <w:b/>
          <w:sz w:val="24"/>
          <w:szCs w:val="24"/>
          <w:lang w:eastAsia="nb-NO"/>
        </w:rPr>
      </w:pPr>
    </w:p>
    <w:p w:rsidR="00B82BC2" w:rsidRDefault="00B82BC2" w:rsidP="00B82BC2">
      <w:pPr>
        <w:rPr>
          <w:rFonts w:ascii="Helvetica" w:eastAsia="Times New Roman" w:hAnsi="Helvetica" w:cs="Helvetica"/>
          <w:b/>
          <w:sz w:val="24"/>
          <w:szCs w:val="24"/>
          <w:lang w:eastAsia="nb-NO"/>
        </w:rPr>
      </w:pPr>
    </w:p>
    <w:p w:rsidR="00B82BC2" w:rsidRDefault="00B82BC2" w:rsidP="00B82BC2">
      <w:pPr>
        <w:rPr>
          <w:rFonts w:ascii="Helvetica" w:eastAsia="Times New Roman" w:hAnsi="Helvetica" w:cs="Helvetica"/>
          <w:b/>
          <w:sz w:val="24"/>
          <w:szCs w:val="24"/>
          <w:lang w:eastAsia="nb-NO"/>
        </w:rPr>
      </w:pPr>
    </w:p>
    <w:p w:rsidR="00B82BC2" w:rsidRDefault="00B82BC2" w:rsidP="00B82BC2">
      <w:pPr>
        <w:rPr>
          <w:rFonts w:ascii="Helvetica" w:eastAsia="Times New Roman" w:hAnsi="Helvetica" w:cs="Helvetica"/>
          <w:b/>
          <w:sz w:val="24"/>
          <w:szCs w:val="24"/>
          <w:lang w:eastAsia="nb-NO"/>
        </w:rPr>
      </w:pPr>
    </w:p>
    <w:p w:rsidR="00B82BC2" w:rsidRPr="00B82BC2" w:rsidRDefault="00B82BC2" w:rsidP="00B82BC2">
      <w:pPr>
        <w:rPr>
          <w:rFonts w:ascii="Helvetica" w:eastAsia="Times New Roman" w:hAnsi="Helvetica" w:cs="Helvetica"/>
          <w:b/>
          <w:sz w:val="24"/>
          <w:szCs w:val="24"/>
          <w:lang w:eastAsia="nb-NO"/>
        </w:rPr>
      </w:pPr>
      <w:r>
        <w:rPr>
          <w:noProof/>
          <w:lang w:eastAsia="nb-NO"/>
        </w:rPr>
        <w:lastRenderedPageBreak/>
        <w:drawing>
          <wp:inline distT="0" distB="0" distL="0" distR="0" wp14:anchorId="2DA4DA80" wp14:editId="1419AE70">
            <wp:extent cx="5760720" cy="4068184"/>
            <wp:effectExtent l="0" t="0" r="0" b="8890"/>
            <wp:docPr id="2" name="Bilde 2" descr="https://www.fhi.no/globalassets/bilder/korona/litt-mye-eller-helt-avstand--korona---2020-06-02.png?preset=mainbody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hi.no/globalassets/bilder/korona/litt-mye-eller-helt-avstand--korona---2020-06-02.png?preset=mainbodywid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BC2" w:rsidRPr="00B8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A8" w:rsidRDefault="00333FA8" w:rsidP="008664AB">
      <w:pPr>
        <w:spacing w:after="0" w:line="240" w:lineRule="auto"/>
      </w:pPr>
      <w:r>
        <w:separator/>
      </w:r>
    </w:p>
  </w:endnote>
  <w:endnote w:type="continuationSeparator" w:id="0">
    <w:p w:rsidR="00333FA8" w:rsidRDefault="00333FA8" w:rsidP="0086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A8" w:rsidRDefault="00333FA8" w:rsidP="008664AB">
      <w:pPr>
        <w:spacing w:after="0" w:line="240" w:lineRule="auto"/>
      </w:pPr>
      <w:r>
        <w:separator/>
      </w:r>
    </w:p>
  </w:footnote>
  <w:footnote w:type="continuationSeparator" w:id="0">
    <w:p w:rsidR="00333FA8" w:rsidRDefault="00333FA8" w:rsidP="0086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2A13"/>
    <w:multiLevelType w:val="multilevel"/>
    <w:tmpl w:val="B69A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A754D"/>
    <w:multiLevelType w:val="multilevel"/>
    <w:tmpl w:val="C466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801C3"/>
    <w:multiLevelType w:val="multilevel"/>
    <w:tmpl w:val="85D0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F6"/>
    <w:rsid w:val="00273D3C"/>
    <w:rsid w:val="00333FA8"/>
    <w:rsid w:val="00455E5C"/>
    <w:rsid w:val="004B4A89"/>
    <w:rsid w:val="005D1299"/>
    <w:rsid w:val="00655327"/>
    <w:rsid w:val="007A253D"/>
    <w:rsid w:val="008664AB"/>
    <w:rsid w:val="009B5510"/>
    <w:rsid w:val="00AC3346"/>
    <w:rsid w:val="00B82BC2"/>
    <w:rsid w:val="00C06CF6"/>
    <w:rsid w:val="00C71847"/>
    <w:rsid w:val="00D15571"/>
    <w:rsid w:val="00E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0D0A"/>
  <w15:chartTrackingRefBased/>
  <w15:docId w15:val="{334AF548-BC31-4F36-A060-ACE75AAF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6CF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6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64AB"/>
  </w:style>
  <w:style w:type="paragraph" w:styleId="Bunntekst">
    <w:name w:val="footer"/>
    <w:basedOn w:val="Normal"/>
    <w:link w:val="BunntekstTegn"/>
    <w:uiPriority w:val="99"/>
    <w:unhideWhenUsed/>
    <w:rsid w:val="0086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64AB"/>
  </w:style>
  <w:style w:type="paragraph" w:styleId="Listeavsnitt">
    <w:name w:val="List Paragraph"/>
    <w:basedOn w:val="Normal"/>
    <w:uiPriority w:val="34"/>
    <w:qFormat/>
    <w:rsid w:val="00866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64AB"/>
    <w:pPr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724E5A5B9FC4EA58875B875AB8471" ma:contentTypeVersion="13" ma:contentTypeDescription="Opprett et nytt dokument." ma:contentTypeScope="" ma:versionID="e73d9e147d7ff140aa603d8ef0c590f0">
  <xsd:schema xmlns:xsd="http://www.w3.org/2001/XMLSchema" xmlns:xs="http://www.w3.org/2001/XMLSchema" xmlns:p="http://schemas.microsoft.com/office/2006/metadata/properties" xmlns:ns3="01715a9d-1247-4160-9405-a9d9229738ca" xmlns:ns4="d1ff8c89-5165-4a8e-b78d-e73b45f3c4d3" targetNamespace="http://schemas.microsoft.com/office/2006/metadata/properties" ma:root="true" ma:fieldsID="0fd3cd61157eaa89927656334e34174a" ns3:_="" ns4:_="">
    <xsd:import namespace="01715a9d-1247-4160-9405-a9d9229738ca"/>
    <xsd:import namespace="d1ff8c89-5165-4a8e-b78d-e73b45f3c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15a9d-1247-4160-9405-a9d922973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f8c89-5165-4a8e-b78d-e73b45f3c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0E625-FF5C-4E9A-BE30-3B9464E48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15a9d-1247-4160-9405-a9d9229738ca"/>
    <ds:schemaRef ds:uri="d1ff8c89-5165-4a8e-b78d-e73b45f3c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B13E4-F0BB-4EF8-A122-F72519F6D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52712-43DA-42ED-AC4E-355361BD82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680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Manfred Welz</dc:creator>
  <cp:keywords/>
  <dc:description/>
  <cp:lastModifiedBy>Bjørn Ellefsæter</cp:lastModifiedBy>
  <cp:revision>2</cp:revision>
  <cp:lastPrinted>2020-08-10T09:06:00Z</cp:lastPrinted>
  <dcterms:created xsi:type="dcterms:W3CDTF">2020-08-14T12:53:00Z</dcterms:created>
  <dcterms:modified xsi:type="dcterms:W3CDTF">2020-08-14T12:53:00Z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0x0101003F5724E5A5B9FC4EA58875B875AB8471</vt:lpwstr>
  </property>
</Properties>
</file>